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551" w:rsidRPr="008A2551" w:rsidRDefault="008A2551">
      <w:pPr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</w:pP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 xml:space="preserve">Our current rates are: </w:t>
      </w:r>
    </w:p>
    <w:p w:rsidR="008A2551" w:rsidRPr="008A2551" w:rsidRDefault="008A2551" w:rsidP="008A2551">
      <w:pPr>
        <w:spacing w:after="0"/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</w:pP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>Stripping...the amount is at your discretion, however 200L$ per item of clothing is a good guideline...</w:t>
      </w:r>
    </w:p>
    <w:p w:rsidR="008A2551" w:rsidRPr="008A2551" w:rsidRDefault="008A2551" w:rsidP="008A2551">
      <w:pPr>
        <w:spacing w:after="0"/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</w:pP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>remember, we also use the dance chairs as a method of showing the customer appreciation for his/her tip</w:t>
      </w:r>
      <w:r w:rsidRPr="008A2551">
        <w:rPr>
          <w:rFonts w:ascii="Arial" w:hAnsi="Arial" w:cs="Arial"/>
          <w:b/>
          <w:bCs/>
          <w:color w:val="E36C0A" w:themeColor="accent6" w:themeShade="BF"/>
        </w:rPr>
        <w:br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  <w:u w:val="single"/>
        </w:rPr>
        <w:t>Private</w:t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 xml:space="preserve"> Lap Dances (these are ones in the skyboxes) </w:t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  <w:t>200L$ for 10 minutes</w:t>
      </w:r>
      <w:r w:rsidRPr="008A2551">
        <w:rPr>
          <w:rFonts w:ascii="Arial" w:hAnsi="Arial" w:cs="Arial"/>
          <w:b/>
          <w:bCs/>
          <w:color w:val="E36C0A" w:themeColor="accent6" w:themeShade="BF"/>
        </w:rPr>
        <w:br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  <w:u w:val="single"/>
        </w:rPr>
        <w:t>Naked</w:t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 xml:space="preserve"> Blow Jobs (also in the skyboxes) </w:t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  <w:t>500L$ for 15 minutes</w:t>
      </w:r>
      <w:r w:rsidRPr="008A2551">
        <w:rPr>
          <w:rFonts w:ascii="Arial" w:hAnsi="Arial" w:cs="Arial"/>
          <w:b/>
          <w:bCs/>
          <w:color w:val="E36C0A" w:themeColor="accent6" w:themeShade="BF"/>
        </w:rPr>
        <w:br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  <w:t xml:space="preserve">Submissive Play (includes the use of a villa) </w:t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  <w:t>1500L$ for 30 minutes</w:t>
      </w:r>
      <w:r w:rsidRPr="008A2551">
        <w:rPr>
          <w:rFonts w:ascii="Arial" w:hAnsi="Arial" w:cs="Arial"/>
          <w:b/>
          <w:bCs/>
          <w:color w:val="E36C0A" w:themeColor="accent6" w:themeShade="BF"/>
        </w:rPr>
        <w:br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  <w:t>2500L$ for 60 minutes</w:t>
      </w:r>
      <w:r w:rsidRPr="008A2551">
        <w:rPr>
          <w:rFonts w:ascii="Arial" w:hAnsi="Arial" w:cs="Arial"/>
          <w:b/>
          <w:bCs/>
          <w:color w:val="E36C0A" w:themeColor="accent6" w:themeShade="BF"/>
        </w:rPr>
        <w:br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ab/>
        <w:t>5000L$ for 2 hours</w:t>
      </w:r>
      <w:r w:rsidRPr="008A2551">
        <w:rPr>
          <w:rFonts w:ascii="Arial" w:hAnsi="Arial" w:cs="Arial"/>
          <w:b/>
          <w:bCs/>
          <w:color w:val="E36C0A" w:themeColor="accent6" w:themeShade="BF"/>
        </w:rPr>
        <w:br/>
      </w: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 xml:space="preserve">Longer periods are available, we've had customers take a girl for the weekend (rarely), but, have arranged </w:t>
      </w:r>
    </w:p>
    <w:p w:rsidR="005C7A47" w:rsidRDefault="008A2551">
      <w:pPr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</w:pPr>
      <w:r w:rsidRPr="008A2551"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>for long term prepaid commitments 12+ hours at substantial reductions over the regular rates.</w:t>
      </w:r>
    </w:p>
    <w:p w:rsidR="008A2551" w:rsidRDefault="008A2551" w:rsidP="008A2551">
      <w:pPr>
        <w:spacing w:after="0"/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</w:pPr>
      <w:r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 xml:space="preserve">It's important also to know that we charge double these rates or even higher for our Dominants; this would </w:t>
      </w:r>
    </w:p>
    <w:p w:rsidR="008A2551" w:rsidRPr="008A2551" w:rsidRDefault="008A2551">
      <w:pPr>
        <w:rPr>
          <w:color w:val="E36C0A" w:themeColor="accent6" w:themeShade="BF"/>
        </w:rPr>
      </w:pPr>
      <w:r>
        <w:rPr>
          <w:rStyle w:val="apple-style-span"/>
          <w:rFonts w:ascii="Verdana" w:hAnsi="Verdana" w:cs="Arial"/>
          <w:color w:val="E36C0A" w:themeColor="accent6" w:themeShade="BF"/>
          <w:sz w:val="26"/>
          <w:szCs w:val="26"/>
        </w:rPr>
        <w:t>apply to you as well, if you are fulfilling a Dominatrix role for a customer</w:t>
      </w:r>
    </w:p>
    <w:sectPr w:rsidR="008A2551" w:rsidRPr="008A2551" w:rsidSect="00853D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20"/>
  <w:characterSpacingControl w:val="doNotCompress"/>
  <w:compat/>
  <w:rsids>
    <w:rsidRoot w:val="008A2551"/>
    <w:rsid w:val="00247097"/>
    <w:rsid w:val="0052132E"/>
    <w:rsid w:val="00853DD5"/>
    <w:rsid w:val="008A2551"/>
    <w:rsid w:val="00A94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8A25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Trix</dc:creator>
  <cp:lastModifiedBy>Trix</cp:lastModifiedBy>
  <cp:revision>1</cp:revision>
  <dcterms:created xsi:type="dcterms:W3CDTF">2011-07-06T04:58:00Z</dcterms:created>
  <dcterms:modified xsi:type="dcterms:W3CDTF">2011-07-06T05:12:00Z</dcterms:modified>
</cp:coreProperties>
</file>